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29" w:rsidRDefault="00A12329" w:rsidP="00A12329">
      <w:pPr>
        <w:jc w:val="center"/>
        <w:rPr>
          <w:rFonts w:asciiTheme="majorHAnsi" w:hAnsiTheme="majorHAnsi"/>
          <w:sz w:val="28"/>
          <w:lang w:val="en-US"/>
        </w:rPr>
      </w:pPr>
      <w:r w:rsidRPr="00DD3B8E">
        <w:rPr>
          <w:rFonts w:asciiTheme="majorHAnsi" w:hAnsiTheme="majorHAnsi"/>
          <w:sz w:val="28"/>
          <w:lang w:val="en-US"/>
        </w:rPr>
        <w:t>Syllabus</w:t>
      </w:r>
      <w:r>
        <w:rPr>
          <w:rFonts w:asciiTheme="majorHAnsi" w:hAnsiTheme="majorHAnsi"/>
          <w:sz w:val="28"/>
          <w:lang w:val="en-US"/>
        </w:rPr>
        <w:t>- Spanish I</w:t>
      </w:r>
    </w:p>
    <w:p w:rsidR="00A12329" w:rsidRDefault="00A12329" w:rsidP="00A12329">
      <w:pPr>
        <w:ind w:firstLine="720"/>
        <w:rPr>
          <w:rFonts w:asciiTheme="majorHAnsi" w:hAnsiTheme="majorHAnsi"/>
          <w:sz w:val="28"/>
          <w:lang w:val="en-US"/>
        </w:rPr>
      </w:pPr>
      <w:r>
        <w:rPr>
          <w:rFonts w:asciiTheme="majorHAnsi" w:hAnsiTheme="majorHAnsi"/>
          <w:sz w:val="28"/>
          <w:lang w:val="en-US"/>
        </w:rPr>
        <w:t>We will cover about 4-5 chapters this year. Each chapter is divided into two parts (for example, chapter 2 has two parts, 2.1 and 2.2). All notes/assignments/projects will have a heading that explains what part of the chapter we are in. Again, all assignments and notes will be posted online (</w:t>
      </w:r>
      <w:hyperlink r:id="rId5" w:history="1">
        <w:r w:rsidRPr="00D548E1">
          <w:rPr>
            <w:rStyle w:val="Hyperlink"/>
            <w:rFonts w:asciiTheme="majorHAnsi" w:hAnsiTheme="majorHAnsi"/>
            <w:sz w:val="28"/>
            <w:lang w:val="en-US"/>
          </w:rPr>
          <w:t>www.spanishwithstrouss.weebly.com</w:t>
        </w:r>
      </w:hyperlink>
      <w:r>
        <w:rPr>
          <w:rFonts w:asciiTheme="majorHAnsi" w:hAnsiTheme="majorHAnsi"/>
          <w:sz w:val="28"/>
          <w:lang w:val="en-US"/>
        </w:rPr>
        <w:t>) under the correct heading.</w:t>
      </w:r>
    </w:p>
    <w:p w:rsidR="00A12329" w:rsidRDefault="00A12329" w:rsidP="00A12329">
      <w:pPr>
        <w:rPr>
          <w:rFonts w:asciiTheme="majorHAnsi" w:hAnsiTheme="majorHAnsi"/>
          <w:sz w:val="28"/>
          <w:lang w:val="en-US"/>
        </w:rPr>
      </w:pPr>
    </w:p>
    <w:p w:rsidR="00A12329" w:rsidRDefault="00A12329" w:rsidP="00A12329">
      <w:pPr>
        <w:rPr>
          <w:rFonts w:asciiTheme="majorHAnsi" w:hAnsiTheme="majorHAnsi"/>
          <w:sz w:val="28"/>
          <w:lang w:val="en-US"/>
        </w:rPr>
      </w:pPr>
      <w:r>
        <w:rPr>
          <w:rFonts w:asciiTheme="majorHAnsi" w:hAnsiTheme="majorHAnsi"/>
          <w:sz w:val="28"/>
          <w:lang w:val="en-US"/>
        </w:rPr>
        <w:t xml:space="preserve">Each chapter will follow a pattern. </w:t>
      </w:r>
    </w:p>
    <w:p w:rsidR="00A12329" w:rsidRDefault="00A12329" w:rsidP="00A12329">
      <w:pPr>
        <w:rPr>
          <w:rFonts w:asciiTheme="majorHAnsi" w:hAnsiTheme="majorHAnsi"/>
          <w:sz w:val="28"/>
          <w:lang w:val="en-US"/>
        </w:rPr>
      </w:pPr>
    </w:p>
    <w:p w:rsidR="00A12329" w:rsidRPr="00405FF2"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Culture</w:t>
      </w:r>
      <w:r w:rsidRPr="00405FF2">
        <w:rPr>
          <w:rFonts w:asciiTheme="majorHAnsi" w:hAnsiTheme="majorHAnsi"/>
          <w:sz w:val="28"/>
          <w:lang w:val="en-US"/>
        </w:rPr>
        <w:t xml:space="preserve">- Culture will </w:t>
      </w:r>
      <w:r>
        <w:rPr>
          <w:rFonts w:asciiTheme="majorHAnsi" w:hAnsiTheme="majorHAnsi"/>
          <w:sz w:val="28"/>
          <w:lang w:val="en-US"/>
        </w:rPr>
        <w:t xml:space="preserve">either come in the beginning or end of each </w:t>
      </w:r>
      <w:proofErr w:type="gramStart"/>
      <w:r>
        <w:rPr>
          <w:rFonts w:asciiTheme="majorHAnsi" w:hAnsiTheme="majorHAnsi"/>
          <w:sz w:val="28"/>
          <w:lang w:val="en-US"/>
        </w:rPr>
        <w:t xml:space="preserve">half </w:t>
      </w:r>
      <w:r w:rsidRPr="00405FF2">
        <w:rPr>
          <w:rFonts w:asciiTheme="majorHAnsi" w:hAnsiTheme="majorHAnsi"/>
          <w:sz w:val="28"/>
          <w:lang w:val="en-US"/>
        </w:rPr>
        <w:t xml:space="preserve"> chapter</w:t>
      </w:r>
      <w:proofErr w:type="gramEnd"/>
      <w:r w:rsidRPr="00405FF2">
        <w:rPr>
          <w:rFonts w:asciiTheme="majorHAnsi" w:hAnsiTheme="majorHAnsi"/>
          <w:sz w:val="28"/>
          <w:lang w:val="en-US"/>
        </w:rPr>
        <w:t xml:space="preserve"> with a hands on assignment, usually in small groups. </w:t>
      </w:r>
    </w:p>
    <w:p w:rsidR="00A12329"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Vocabulary-</w:t>
      </w:r>
      <w:r>
        <w:rPr>
          <w:rFonts w:asciiTheme="majorHAnsi" w:hAnsiTheme="majorHAnsi"/>
          <w:sz w:val="28"/>
          <w:lang w:val="en-US"/>
        </w:rPr>
        <w:t xml:space="preserve"> Vocabulary will be presented with notes and activities. It is safe to expect some kind of vocabulary quiz. Studying vocabulary is key to learning a language. Make flash cards, write each word 5 times each, but students are responsible for knowing the vocabulary.</w:t>
      </w:r>
    </w:p>
    <w:p w:rsidR="00A12329"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Grammar</w:t>
      </w:r>
      <w:r>
        <w:rPr>
          <w:rFonts w:asciiTheme="majorHAnsi" w:hAnsiTheme="majorHAnsi"/>
          <w:sz w:val="28"/>
          <w:lang w:val="en-US"/>
        </w:rPr>
        <w:t>- Grammar and Vocabulary go hand and hand and for each half chapter students can expect 1-2 grammar points. Students can expect a grammar quiz and one that connects the grammar and vocabulary.</w:t>
      </w:r>
    </w:p>
    <w:p w:rsidR="00A12329"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Project</w:t>
      </w:r>
      <w:r>
        <w:rPr>
          <w:rFonts w:asciiTheme="majorHAnsi" w:hAnsiTheme="majorHAnsi"/>
          <w:sz w:val="28"/>
          <w:lang w:val="en-US"/>
        </w:rPr>
        <w:t xml:space="preserve">- There will be a project in each half chapter, either alone or with a partner. There will always be time in class to work on the project, and at least 2 weeks to work on it till the due date. </w:t>
      </w:r>
    </w:p>
    <w:p w:rsidR="00A12329"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Oral Presentation</w:t>
      </w:r>
      <w:r>
        <w:rPr>
          <w:rFonts w:asciiTheme="majorHAnsi" w:hAnsiTheme="majorHAnsi"/>
          <w:sz w:val="28"/>
          <w:lang w:val="en-US"/>
        </w:rPr>
        <w:t xml:space="preserve">- Oral presentations are an opportunity for the students to master the art of speaking and pronunciation. Although, this can be one of the hardest parts, the oral presentation will be graded understanding that students are not native speakers. There will be a conversation for students to translate, a rubric to follow and class time to prepare. </w:t>
      </w:r>
    </w:p>
    <w:p w:rsidR="00A12329" w:rsidRDefault="00A12329" w:rsidP="00A12329">
      <w:pPr>
        <w:pStyle w:val="ListParagraph"/>
        <w:rPr>
          <w:rFonts w:asciiTheme="majorHAnsi" w:hAnsiTheme="majorHAnsi"/>
          <w:sz w:val="28"/>
          <w:lang w:val="en-US"/>
        </w:rPr>
      </w:pPr>
    </w:p>
    <w:p w:rsidR="00A12329" w:rsidRDefault="00A12329" w:rsidP="00A12329">
      <w:pPr>
        <w:pStyle w:val="ListParagraph"/>
        <w:rPr>
          <w:rFonts w:asciiTheme="majorHAnsi" w:hAnsiTheme="majorHAnsi"/>
          <w:sz w:val="28"/>
          <w:lang w:val="en-US"/>
        </w:rPr>
      </w:pPr>
      <w:r>
        <w:rPr>
          <w:rFonts w:asciiTheme="majorHAnsi" w:hAnsiTheme="majorHAnsi"/>
          <w:b/>
          <w:sz w:val="28"/>
          <w:lang w:val="en-US"/>
        </w:rPr>
        <w:t xml:space="preserve">Later in the year (January and </w:t>
      </w:r>
      <w:proofErr w:type="gramStart"/>
      <w:r>
        <w:rPr>
          <w:rFonts w:asciiTheme="majorHAnsi" w:hAnsiTheme="majorHAnsi"/>
          <w:b/>
          <w:sz w:val="28"/>
          <w:lang w:val="en-US"/>
        </w:rPr>
        <w:t>February )</w:t>
      </w:r>
      <w:proofErr w:type="gramEnd"/>
    </w:p>
    <w:p w:rsidR="00A12329" w:rsidRPr="00405FF2" w:rsidRDefault="00A12329" w:rsidP="00A12329">
      <w:pPr>
        <w:pStyle w:val="ListParagraph"/>
        <w:numPr>
          <w:ilvl w:val="0"/>
          <w:numId w:val="1"/>
        </w:numPr>
        <w:rPr>
          <w:rFonts w:asciiTheme="majorHAnsi" w:hAnsiTheme="majorHAnsi"/>
          <w:sz w:val="28"/>
          <w:lang w:val="en-US"/>
        </w:rPr>
      </w:pPr>
      <w:r w:rsidRPr="00643D81">
        <w:rPr>
          <w:rFonts w:asciiTheme="majorHAnsi" w:hAnsiTheme="majorHAnsi"/>
          <w:b/>
          <w:sz w:val="28"/>
          <w:lang w:val="en-US"/>
        </w:rPr>
        <w:t>Verb of the Day</w:t>
      </w:r>
      <w:r>
        <w:rPr>
          <w:rFonts w:asciiTheme="majorHAnsi" w:hAnsiTheme="majorHAnsi"/>
          <w:sz w:val="28"/>
          <w:lang w:val="en-US"/>
        </w:rPr>
        <w:t xml:space="preserve">- Verb of the Day will be a classroom assignment we work on over a week, always ending with a Verb of the Day quiz. </w:t>
      </w:r>
    </w:p>
    <w:p w:rsidR="00BD7579" w:rsidRDefault="00BD7579"/>
    <w:sectPr w:rsidR="00BD7579" w:rsidSect="00BD75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736"/>
    <w:multiLevelType w:val="hybridMultilevel"/>
    <w:tmpl w:val="C73E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329"/>
    <w:rsid w:val="0070123C"/>
    <w:rsid w:val="00A12329"/>
    <w:rsid w:val="00AB2530"/>
    <w:rsid w:val="00BD75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29"/>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2329"/>
    <w:pPr>
      <w:ind w:left="720"/>
      <w:contextualSpacing/>
    </w:pPr>
  </w:style>
  <w:style w:type="character" w:styleId="Hyperlink">
    <w:name w:val="Hyperlink"/>
    <w:basedOn w:val="DefaultParagraphFont"/>
    <w:uiPriority w:val="99"/>
    <w:semiHidden/>
    <w:unhideWhenUsed/>
    <w:rsid w:val="00A1232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nishwithstrous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Macintosh Word</Application>
  <DocSecurity>0</DocSecurity>
  <Lines>14</Lines>
  <Paragraphs>3</Paragraphs>
  <ScaleCrop>false</ScaleCrop>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Strouss</dc:creator>
  <cp:keywords/>
  <cp:lastModifiedBy>Katie Strouss</cp:lastModifiedBy>
  <cp:revision>2</cp:revision>
  <dcterms:created xsi:type="dcterms:W3CDTF">2013-08-14T18:22:00Z</dcterms:created>
  <dcterms:modified xsi:type="dcterms:W3CDTF">2013-08-15T16:50:00Z</dcterms:modified>
</cp:coreProperties>
</file>